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45149A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>От</w:t>
      </w:r>
      <w:r w:rsidR="003F6CE3">
        <w:rPr>
          <w:sz w:val="28"/>
          <w:szCs w:val="28"/>
        </w:rPr>
        <w:t xml:space="preserve"> </w:t>
      </w:r>
      <w:r w:rsidR="0045149A">
        <w:rPr>
          <w:sz w:val="28"/>
          <w:szCs w:val="28"/>
        </w:rPr>
        <w:t>22.06</w:t>
      </w:r>
      <w:r w:rsidR="003F6CE3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C40840">
        <w:rPr>
          <w:sz w:val="28"/>
          <w:szCs w:val="28"/>
        </w:rPr>
        <w:t xml:space="preserve"> №</w:t>
      </w:r>
      <w:r w:rsidR="0045149A">
        <w:rPr>
          <w:sz w:val="28"/>
          <w:szCs w:val="28"/>
        </w:rPr>
        <w:t xml:space="preserve"> 86</w:t>
      </w:r>
    </w:p>
    <w:p w:rsidR="00131F33" w:rsidRPr="00C40840" w:rsidRDefault="00131F33" w:rsidP="00131F33">
      <w:r w:rsidRPr="00C40840">
        <w:t xml:space="preserve">с. </w:t>
      </w:r>
      <w:r w:rsidR="0045149A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F1318" w:rsidRDefault="00131F33" w:rsidP="00FF1318">
      <w:pPr>
        <w:pStyle w:val="Default"/>
        <w:rPr>
          <w:b/>
        </w:rPr>
      </w:pPr>
      <w:r>
        <w:rPr>
          <w:b/>
          <w:bCs/>
        </w:rPr>
        <w:t>«</w:t>
      </w:r>
      <w:r w:rsidR="00FF1318" w:rsidRPr="00DB057B">
        <w:rPr>
          <w:b/>
        </w:rPr>
        <w:t>Предоставление земельных участков,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находящихся в муниципальной собственности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или государственная собственность на которые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не разграничена, расположенных на территории</w:t>
      </w:r>
    </w:p>
    <w:p w:rsidR="006069CC" w:rsidRPr="006C3D1B" w:rsidRDefault="0045149A" w:rsidP="00541F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Бельского</w:t>
      </w:r>
      <w:r w:rsidR="00FF1318">
        <w:rPr>
          <w:b/>
        </w:rPr>
        <w:t xml:space="preserve"> </w:t>
      </w:r>
      <w:r w:rsidR="00FF1318" w:rsidRPr="00DB057B">
        <w:rPr>
          <w:b/>
        </w:rPr>
        <w:t>муниципального образования, на торгах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45149A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45149A">
        <w:rPr>
          <w:b/>
          <w:bCs/>
          <w:color w:val="000000"/>
        </w:rPr>
        <w:t>22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45149A">
        <w:rPr>
          <w:b/>
          <w:bCs/>
          <w:color w:val="000000"/>
        </w:rPr>
        <w:t>65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45149A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</w:t>
      </w:r>
      <w:r w:rsidR="0018088C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статьями 6, 32, 43 Устава </w:t>
      </w:r>
      <w:r w:rsidR="0045149A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45149A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FF13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45149A">
        <w:rPr>
          <w:sz w:val="28"/>
          <w:szCs w:val="28"/>
        </w:rPr>
        <w:t xml:space="preserve">Бельского </w:t>
      </w:r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45149A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45149A">
        <w:rPr>
          <w:sz w:val="28"/>
          <w:szCs w:val="28"/>
        </w:rPr>
        <w:t>22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45149A">
        <w:rPr>
          <w:sz w:val="28"/>
          <w:szCs w:val="28"/>
        </w:rPr>
        <w:t>65</w:t>
      </w:r>
      <w:r w:rsidRPr="00C40840">
        <w:rPr>
          <w:sz w:val="28"/>
          <w:szCs w:val="28"/>
        </w:rPr>
        <w:t>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48 г</w:t>
      </w:r>
      <w:r w:rsidR="00FF13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318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11FDD" w:rsidRPr="00C11FDD" w:rsidRDefault="00C11FDD" w:rsidP="00C11F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11FDD">
        <w:rPr>
          <w:color w:val="000000"/>
          <w:sz w:val="28"/>
          <w:szCs w:val="28"/>
        </w:rPr>
        <w:t xml:space="preserve">48. </w:t>
      </w:r>
      <w:r w:rsidRPr="00C11FD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C4022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41F59">
        <w:rPr>
          <w:sz w:val="28"/>
          <w:szCs w:val="28"/>
        </w:rPr>
        <w:lastRenderedPageBreak/>
        <w:t>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9C4022">
        <w:rPr>
          <w:sz w:val="28"/>
          <w:szCs w:val="28"/>
        </w:rPr>
        <w:t>.</w:t>
      </w:r>
      <w:r w:rsidR="00C11FDD">
        <w:rPr>
          <w:sz w:val="28"/>
          <w:szCs w:val="28"/>
        </w:rPr>
        <w:t>».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49 главы 18 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C4022" w:rsidRPr="009C4022" w:rsidRDefault="00C11FDD" w:rsidP="00C1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«49. </w:t>
      </w:r>
      <w:r w:rsidR="009C4022" w:rsidRPr="009C402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9C4022" w:rsidP="009C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02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9C4022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EC4EC4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EC4EC4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EC4EC4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EC4EC4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EC4EC4">
        <w:rPr>
          <w:sz w:val="28"/>
          <w:szCs w:val="28"/>
        </w:rPr>
        <w:t>22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</w:t>
      </w:r>
      <w:r w:rsidR="00EC4EC4">
        <w:rPr>
          <w:sz w:val="28"/>
          <w:szCs w:val="28"/>
        </w:rPr>
        <w:t>65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EC4EC4">
        <w:rPr>
          <w:sz w:val="28"/>
          <w:szCs w:val="28"/>
        </w:rPr>
        <w:t>Бельского</w:t>
      </w:r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EC4EC4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EC4EC4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EC4EC4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EC4EC4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EC4EC4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EC4EC4">
        <w:rPr>
          <w:sz w:val="28"/>
          <w:szCs w:val="28"/>
        </w:rPr>
        <w:t>Д.Э.Матайс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EC4EC4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EC4EC4">
        <w:rPr>
          <w:sz w:val="16"/>
          <w:szCs w:val="16"/>
        </w:rPr>
        <w:t>9041152830</w:t>
      </w:r>
    </w:p>
    <w:sectPr w:rsidR="00C300DE" w:rsidSect="006C056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0F" w:rsidRDefault="0020330F" w:rsidP="00131F33">
      <w:r>
        <w:separator/>
      </w:r>
    </w:p>
  </w:endnote>
  <w:endnote w:type="continuationSeparator" w:id="1">
    <w:p w:rsidR="0020330F" w:rsidRDefault="0020330F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0F" w:rsidRDefault="0020330F" w:rsidP="00131F33">
      <w:r>
        <w:separator/>
      </w:r>
    </w:p>
  </w:footnote>
  <w:footnote w:type="continuationSeparator" w:id="1">
    <w:p w:rsidR="0020330F" w:rsidRDefault="0020330F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782"/>
      <w:docPartObj>
        <w:docPartGallery w:val="Page Numbers (Top of Page)"/>
        <w:docPartUnique/>
      </w:docPartObj>
    </w:sdtPr>
    <w:sdtContent>
      <w:p w:rsidR="006C0566" w:rsidRDefault="00F66EF3">
        <w:pPr>
          <w:pStyle w:val="aa"/>
          <w:jc w:val="center"/>
        </w:pPr>
        <w:fldSimple w:instr=" PAGE   \* MERGEFORMAT ">
          <w:r w:rsidR="00EC4EC4">
            <w:rPr>
              <w:noProof/>
            </w:rPr>
            <w:t>2</w:t>
          </w:r>
        </w:fldSimple>
      </w:p>
    </w:sdtContent>
  </w:sdt>
  <w:p w:rsidR="006C0566" w:rsidRDefault="006C05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93AFD"/>
    <w:rsid w:val="00131F33"/>
    <w:rsid w:val="00150254"/>
    <w:rsid w:val="00166FFB"/>
    <w:rsid w:val="0017794D"/>
    <w:rsid w:val="0018088C"/>
    <w:rsid w:val="001D0A8F"/>
    <w:rsid w:val="0020330F"/>
    <w:rsid w:val="002F72F8"/>
    <w:rsid w:val="003270AE"/>
    <w:rsid w:val="0037034D"/>
    <w:rsid w:val="003F6CE3"/>
    <w:rsid w:val="00426A17"/>
    <w:rsid w:val="0045149A"/>
    <w:rsid w:val="004657CF"/>
    <w:rsid w:val="00483662"/>
    <w:rsid w:val="004C2EDC"/>
    <w:rsid w:val="004C37C7"/>
    <w:rsid w:val="00517031"/>
    <w:rsid w:val="00541F59"/>
    <w:rsid w:val="005539D2"/>
    <w:rsid w:val="00582EDF"/>
    <w:rsid w:val="00584956"/>
    <w:rsid w:val="006069CC"/>
    <w:rsid w:val="00622AEC"/>
    <w:rsid w:val="00664633"/>
    <w:rsid w:val="006A6877"/>
    <w:rsid w:val="006B35AE"/>
    <w:rsid w:val="006C0566"/>
    <w:rsid w:val="006C3D1B"/>
    <w:rsid w:val="0076004C"/>
    <w:rsid w:val="00786B2C"/>
    <w:rsid w:val="00805392"/>
    <w:rsid w:val="00855A70"/>
    <w:rsid w:val="00893989"/>
    <w:rsid w:val="008D33FF"/>
    <w:rsid w:val="008D6728"/>
    <w:rsid w:val="009956B7"/>
    <w:rsid w:val="009C4022"/>
    <w:rsid w:val="00A602CB"/>
    <w:rsid w:val="00A95B9F"/>
    <w:rsid w:val="00AB3D03"/>
    <w:rsid w:val="00AD0DB9"/>
    <w:rsid w:val="00C11FDD"/>
    <w:rsid w:val="00C22D83"/>
    <w:rsid w:val="00C300DE"/>
    <w:rsid w:val="00CA1316"/>
    <w:rsid w:val="00CF38BD"/>
    <w:rsid w:val="00D34927"/>
    <w:rsid w:val="00D42F63"/>
    <w:rsid w:val="00E1737F"/>
    <w:rsid w:val="00E51E8E"/>
    <w:rsid w:val="00EC4EC4"/>
    <w:rsid w:val="00F27A0A"/>
    <w:rsid w:val="00F4746E"/>
    <w:rsid w:val="00F66EF3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6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566"/>
    <w:rPr>
      <w:sz w:val="24"/>
      <w:szCs w:val="24"/>
    </w:rPr>
  </w:style>
  <w:style w:type="paragraph" w:styleId="ac">
    <w:name w:val="footer"/>
    <w:basedOn w:val="a"/>
    <w:link w:val="ad"/>
    <w:rsid w:val="006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0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769F-DC62-477B-81C0-83B84D5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2016-02-29T08:51:00Z</cp:lastPrinted>
  <dcterms:created xsi:type="dcterms:W3CDTF">2016-06-22T07:34:00Z</dcterms:created>
  <dcterms:modified xsi:type="dcterms:W3CDTF">2016-06-22T07:34:00Z</dcterms:modified>
</cp:coreProperties>
</file>